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24" w:rsidRDefault="00FE0F24" w:rsidP="001026CA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FE0F24" w:rsidRPr="00FE0F24" w:rsidRDefault="00FE0F24" w:rsidP="001026CA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FE0F24">
        <w:rPr>
          <w:rFonts w:ascii="Times New Roman" w:hAnsi="Times New Roman" w:cs="Times New Roman"/>
          <w:b/>
          <w:sz w:val="100"/>
          <w:szCs w:val="100"/>
        </w:rPr>
        <w:t>ГАУЗ «Чистопольская ЦРБ»</w:t>
      </w: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Pr="009072B6" w:rsidRDefault="00FE0F24" w:rsidP="009072B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072B6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Сегодня </w:t>
      </w:r>
      <w:proofErr w:type="spellStart"/>
      <w:r w:rsidR="009072B6">
        <w:rPr>
          <w:rFonts w:ascii="Times New Roman" w:hAnsi="Times New Roman" w:cs="Times New Roman"/>
          <w:sz w:val="36"/>
          <w:szCs w:val="36"/>
        </w:rPr>
        <w:t>Чистопольскому</w:t>
      </w:r>
      <w:proofErr w:type="spellEnd"/>
      <w:r w:rsidR="009072B6">
        <w:rPr>
          <w:rFonts w:ascii="Times New Roman" w:hAnsi="Times New Roman" w:cs="Times New Roman"/>
          <w:sz w:val="36"/>
          <w:szCs w:val="36"/>
        </w:rPr>
        <w:t xml:space="preserve"> </w:t>
      </w:r>
      <w:r w:rsidRPr="009072B6">
        <w:rPr>
          <w:rFonts w:ascii="Times New Roman" w:eastAsia="Times New Roman" w:hAnsi="Times New Roman" w:cs="Times New Roman"/>
          <w:sz w:val="36"/>
          <w:szCs w:val="36"/>
        </w:rPr>
        <w:t xml:space="preserve">району остро требуется </w:t>
      </w:r>
      <w:r w:rsidRPr="009072B6">
        <w:rPr>
          <w:rFonts w:ascii="Times New Roman" w:eastAsia="Times New Roman" w:hAnsi="Times New Roman" w:cs="Times New Roman"/>
          <w:bCs/>
          <w:sz w:val="36"/>
          <w:szCs w:val="36"/>
        </w:rPr>
        <w:t>16 врачебных специальностей</w:t>
      </w:r>
    </w:p>
    <w:tbl>
      <w:tblPr>
        <w:tblStyle w:val="a4"/>
        <w:tblW w:w="0" w:type="auto"/>
        <w:jc w:val="center"/>
        <w:tblLook w:val="04A0"/>
      </w:tblPr>
      <w:tblGrid>
        <w:gridCol w:w="1384"/>
        <w:gridCol w:w="6379"/>
        <w:gridCol w:w="4961"/>
      </w:tblGrid>
      <w:tr w:rsidR="009072B6" w:rsidRPr="009072B6" w:rsidTr="009072B6">
        <w:trPr>
          <w:trHeight w:val="730"/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2B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2B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должностей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2B6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свободных ставок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врач-анестезиолог-реаниматолог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36"/>
                <w:szCs w:val="36"/>
              </w:rPr>
              <w:t>врач</w:t>
            </w: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-невролог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врач-рентгенолог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врачи клинической лабораторной диагностики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врач-неонатолог</w:t>
            </w:r>
            <w:proofErr w:type="spellEnd"/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врачи общей практики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tabs>
                <w:tab w:val="left" w:pos="2255"/>
                <w:tab w:val="center" w:pos="2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врач-педиатр участковый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врач-терапевт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 ультразвуковой диагностики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врач-психиатр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врач-акушер-гинеколог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врач-офтальмолог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 по лечебной физкультуре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врач-эндоскопист</w:t>
            </w:r>
            <w:proofErr w:type="spellEnd"/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врач-детский</w:t>
            </w:r>
            <w:proofErr w:type="spellEnd"/>
            <w:proofErr w:type="gramEnd"/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хирург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2B6" w:rsidRPr="009072B6" w:rsidTr="009072B6">
        <w:trPr>
          <w:jc w:val="center"/>
        </w:trPr>
        <w:tc>
          <w:tcPr>
            <w:tcW w:w="1384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9072B6" w:rsidRPr="009072B6" w:rsidRDefault="009072B6" w:rsidP="00907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 психиатр-нарколог</w:t>
            </w:r>
          </w:p>
        </w:tc>
        <w:tc>
          <w:tcPr>
            <w:tcW w:w="4961" w:type="dxa"/>
          </w:tcPr>
          <w:p w:rsidR="009072B6" w:rsidRPr="009072B6" w:rsidRDefault="009072B6" w:rsidP="0090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E0F24" w:rsidRPr="009072B6" w:rsidRDefault="00FE0F24" w:rsidP="00907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F24" w:rsidRPr="00E1193D" w:rsidRDefault="009072B6" w:rsidP="009072B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1193D">
        <w:rPr>
          <w:rFonts w:ascii="Times New Roman" w:hAnsi="Times New Roman" w:cs="Times New Roman"/>
          <w:b/>
          <w:sz w:val="36"/>
          <w:szCs w:val="36"/>
        </w:rPr>
        <w:lastRenderedPageBreak/>
        <w:t>Условия работы</w:t>
      </w:r>
    </w:p>
    <w:p w:rsidR="00FE4546" w:rsidRPr="00476019" w:rsidRDefault="00FE4546" w:rsidP="004760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</w:rPr>
      </w:pPr>
      <w:r w:rsidRPr="00476019">
        <w:rPr>
          <w:rFonts w:ascii="Times New Roman" w:eastAsia="Times New Roman" w:hAnsi="Times New Roman" w:cs="Times New Roman"/>
          <w:sz w:val="32"/>
          <w:szCs w:val="32"/>
        </w:rPr>
        <w:t>Полный социальный пакет (оформление по ТК, оплата больничных листков, отпусков), регулярно выплачиваемая заработная плата два раза в месяц;</w:t>
      </w:r>
    </w:p>
    <w:p w:rsidR="00FE4546" w:rsidRPr="00476019" w:rsidRDefault="00FE4546" w:rsidP="004760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</w:rPr>
      </w:pPr>
      <w:r w:rsidRPr="00476019">
        <w:rPr>
          <w:rFonts w:ascii="Times New Roman" w:eastAsia="Times New Roman" w:hAnsi="Times New Roman" w:cs="Times New Roman"/>
          <w:sz w:val="32"/>
          <w:szCs w:val="32"/>
        </w:rPr>
        <w:t>Предоставление дополнительного отпуска;</w:t>
      </w:r>
    </w:p>
    <w:p w:rsidR="00FE4546" w:rsidRPr="00476019" w:rsidRDefault="00FE4546" w:rsidP="004760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</w:rPr>
      </w:pPr>
      <w:r w:rsidRPr="00476019">
        <w:rPr>
          <w:rFonts w:ascii="Times New Roman" w:eastAsia="Times New Roman" w:hAnsi="Times New Roman" w:cs="Times New Roman"/>
          <w:sz w:val="32"/>
          <w:szCs w:val="32"/>
        </w:rPr>
        <w:t>Предоставление детского дня один раз в месяц и ко дню знаний для родителя первоклассника;</w:t>
      </w:r>
    </w:p>
    <w:p w:rsidR="00FE4546" w:rsidRPr="00476019" w:rsidRDefault="00FE4546" w:rsidP="004760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</w:rPr>
      </w:pPr>
      <w:r w:rsidRPr="00476019">
        <w:rPr>
          <w:rFonts w:ascii="Times New Roman" w:eastAsia="Times New Roman" w:hAnsi="Times New Roman" w:cs="Times New Roman"/>
          <w:sz w:val="32"/>
          <w:szCs w:val="32"/>
        </w:rPr>
        <w:t>Льготное медицинское обслуживание как для сотрудника, так и для близких родственников сотрудника;</w:t>
      </w:r>
    </w:p>
    <w:p w:rsidR="00FE4546" w:rsidRPr="00476019" w:rsidRDefault="00FE4546" w:rsidP="004760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</w:rPr>
      </w:pPr>
      <w:r w:rsidRPr="00476019">
        <w:rPr>
          <w:rFonts w:ascii="Times New Roman" w:eastAsia="Times New Roman" w:hAnsi="Times New Roman" w:cs="Times New Roman"/>
          <w:sz w:val="32"/>
          <w:szCs w:val="32"/>
        </w:rPr>
        <w:t>Забота о детях сотрудников ГАУЗ «Чистопольская ЦРБ»: мастер-классы, содействие в организации летнего отдыха, подарки к новому году и ко дню знаний для первоклассника;</w:t>
      </w:r>
    </w:p>
    <w:p w:rsidR="00FE4546" w:rsidRPr="00476019" w:rsidRDefault="00FE4546" w:rsidP="004760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</w:rPr>
      </w:pPr>
      <w:r w:rsidRPr="00476019">
        <w:rPr>
          <w:rFonts w:ascii="Times New Roman" w:eastAsia="Times New Roman" w:hAnsi="Times New Roman" w:cs="Times New Roman"/>
          <w:sz w:val="32"/>
          <w:szCs w:val="32"/>
        </w:rPr>
        <w:t>График работы: с 8.00 до 15.42. 5/2;</w:t>
      </w:r>
    </w:p>
    <w:p w:rsidR="00FE4546" w:rsidRPr="00476019" w:rsidRDefault="00FE4546" w:rsidP="004760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</w:rPr>
      </w:pPr>
      <w:r w:rsidRPr="00476019">
        <w:rPr>
          <w:rFonts w:ascii="Times New Roman" w:eastAsia="Times New Roman" w:hAnsi="Times New Roman" w:cs="Times New Roman"/>
          <w:sz w:val="32"/>
          <w:szCs w:val="32"/>
        </w:rPr>
        <w:t>Работа не только за материальное вознаграждение, но и за возможность реализовать себя и получить ценные навыки и знания;</w:t>
      </w:r>
    </w:p>
    <w:p w:rsidR="00FE4546" w:rsidRPr="00476019" w:rsidRDefault="00FE4546" w:rsidP="004760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</w:rPr>
      </w:pPr>
      <w:r w:rsidRPr="00476019">
        <w:rPr>
          <w:rFonts w:ascii="Times New Roman" w:eastAsia="Times New Roman" w:hAnsi="Times New Roman" w:cs="Times New Roman"/>
          <w:sz w:val="32"/>
          <w:szCs w:val="32"/>
        </w:rPr>
        <w:t>Работа на территории работодателя;</w:t>
      </w:r>
    </w:p>
    <w:p w:rsidR="00FE4546" w:rsidRPr="00476019" w:rsidRDefault="00FE4546" w:rsidP="0047601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7601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476019">
        <w:rPr>
          <w:rFonts w:ascii="Times New Roman" w:hAnsi="Times New Roman" w:cs="Times New Roman"/>
          <w:sz w:val="32"/>
          <w:szCs w:val="32"/>
        </w:rPr>
        <w:t>Чистопольском</w:t>
      </w:r>
      <w:proofErr w:type="spellEnd"/>
      <w:r w:rsidRPr="00476019">
        <w:rPr>
          <w:rFonts w:ascii="Times New Roman" w:hAnsi="Times New Roman" w:cs="Times New Roman"/>
          <w:sz w:val="32"/>
          <w:szCs w:val="32"/>
        </w:rPr>
        <w:t xml:space="preserve"> районе реализуются Федеральные и региональные программы, такие как грант на улучшение жилищных условий, размер которого с этого года увеличился  до 800 000 рублей. </w:t>
      </w:r>
    </w:p>
    <w:p w:rsidR="00FE4546" w:rsidRPr="00476019" w:rsidRDefault="00FE4546" w:rsidP="0047601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76019">
        <w:rPr>
          <w:rFonts w:ascii="Times New Roman" w:hAnsi="Times New Roman" w:cs="Times New Roman"/>
          <w:sz w:val="32"/>
          <w:szCs w:val="32"/>
        </w:rPr>
        <w:t>Осуществляются выплаты, которые предусмотрел для нас Кабинет министров РТ. Это единовременные выплаты на хозяйственное обустройство в размере 21 534 рубля, и ежемесячная надбавка в размере 1 794,50 рублей в течение первых 3-х лет непрерывной работы в учреждении.</w:t>
      </w:r>
    </w:p>
    <w:p w:rsidR="00FE4546" w:rsidRPr="00476019" w:rsidRDefault="00FE4546" w:rsidP="0047601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476019">
        <w:rPr>
          <w:rFonts w:ascii="Times New Roman" w:hAnsi="Times New Roman" w:cs="Times New Roman"/>
          <w:sz w:val="32"/>
          <w:szCs w:val="32"/>
        </w:rPr>
        <w:t xml:space="preserve">Программа арендного жилья «Закрепление медицинских кадров и обеспечение их жильем в </w:t>
      </w:r>
      <w:proofErr w:type="spellStart"/>
      <w:r w:rsidRPr="00476019">
        <w:rPr>
          <w:rFonts w:ascii="Times New Roman" w:hAnsi="Times New Roman" w:cs="Times New Roman"/>
          <w:sz w:val="32"/>
          <w:szCs w:val="32"/>
        </w:rPr>
        <w:t>Чистопольском</w:t>
      </w:r>
      <w:proofErr w:type="spellEnd"/>
      <w:r w:rsidRPr="00476019">
        <w:rPr>
          <w:rFonts w:ascii="Times New Roman" w:hAnsi="Times New Roman" w:cs="Times New Roman"/>
          <w:sz w:val="32"/>
          <w:szCs w:val="32"/>
        </w:rPr>
        <w:t xml:space="preserve"> муниципальном районе Республики Татарстан на 2019-2021 годы» </w:t>
      </w: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Default="00FE0F24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Pr="00E1193D" w:rsidRDefault="00DC64F3" w:rsidP="00DC64F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1193D">
        <w:rPr>
          <w:rFonts w:ascii="Times New Roman" w:hAnsi="Times New Roman" w:cs="Times New Roman"/>
          <w:b/>
          <w:sz w:val="36"/>
          <w:szCs w:val="36"/>
        </w:rPr>
        <w:lastRenderedPageBreak/>
        <w:t>Средняя заработная плата</w:t>
      </w:r>
    </w:p>
    <w:tbl>
      <w:tblPr>
        <w:tblStyle w:val="a4"/>
        <w:tblW w:w="0" w:type="auto"/>
        <w:jc w:val="center"/>
        <w:tblLook w:val="04A0"/>
      </w:tblPr>
      <w:tblGrid>
        <w:gridCol w:w="1384"/>
        <w:gridCol w:w="6379"/>
        <w:gridCol w:w="4961"/>
      </w:tblGrid>
      <w:tr w:rsidR="00DC64F3" w:rsidRPr="009072B6" w:rsidTr="00D04A04">
        <w:trPr>
          <w:trHeight w:val="730"/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2B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2B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должностей</w:t>
            </w:r>
          </w:p>
        </w:tc>
        <w:tc>
          <w:tcPr>
            <w:tcW w:w="4961" w:type="dxa"/>
          </w:tcPr>
          <w:p w:rsidR="00DC64F3" w:rsidRDefault="00DC64F3" w:rsidP="00D04A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без учета надбавок за категорию и стажа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врач-анестезиолог-реаниматолог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35 850,00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36"/>
                <w:szCs w:val="36"/>
              </w:rPr>
              <w:t>врач</w:t>
            </w: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-невролог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30 569,12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врач-рентгенолог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34 617,20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врачи клинической лабораторной диагностики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35 006,54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врач-неонатолог</w:t>
            </w:r>
            <w:proofErr w:type="spellEnd"/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32 268,92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врачи общей практики</w:t>
            </w:r>
          </w:p>
        </w:tc>
        <w:tc>
          <w:tcPr>
            <w:tcW w:w="4961" w:type="dxa"/>
          </w:tcPr>
          <w:p w:rsidR="00DC64F3" w:rsidRPr="009072B6" w:rsidRDefault="00A67B12" w:rsidP="006816A2">
            <w:pPr>
              <w:tabs>
                <w:tab w:val="left" w:pos="2255"/>
                <w:tab w:val="center" w:pos="2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35 000,00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врач-педиатр участковый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35 000,00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врач-терапевт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33 401,94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 ультразвуковой диагностики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врач-психиатр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31 267,20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врач-акушер-гинеколог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35 063,34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врач-офтальмолог</w:t>
            </w:r>
          </w:p>
        </w:tc>
        <w:tc>
          <w:tcPr>
            <w:tcW w:w="4961" w:type="dxa"/>
          </w:tcPr>
          <w:p w:rsidR="00DC64F3" w:rsidRPr="009072B6" w:rsidRDefault="00A67B1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35 409,11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 по лечебной физкультуре</w:t>
            </w:r>
          </w:p>
        </w:tc>
        <w:tc>
          <w:tcPr>
            <w:tcW w:w="4961" w:type="dxa"/>
          </w:tcPr>
          <w:p w:rsidR="00DC64F3" w:rsidRPr="009072B6" w:rsidRDefault="006816A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7B12">
              <w:rPr>
                <w:rFonts w:ascii="Times New Roman" w:hAnsi="Times New Roman" w:cs="Times New Roman"/>
                <w:sz w:val="28"/>
                <w:szCs w:val="28"/>
              </w:rPr>
              <w:t>2 947,54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врач-эндоскопист</w:t>
            </w:r>
            <w:proofErr w:type="spellEnd"/>
          </w:p>
        </w:tc>
        <w:tc>
          <w:tcPr>
            <w:tcW w:w="4961" w:type="dxa"/>
          </w:tcPr>
          <w:p w:rsidR="00DC64F3" w:rsidRPr="009072B6" w:rsidRDefault="006816A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35 006,54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врач-детский</w:t>
            </w:r>
            <w:proofErr w:type="spellEnd"/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хирург</w:t>
            </w:r>
          </w:p>
        </w:tc>
        <w:tc>
          <w:tcPr>
            <w:tcW w:w="4961" w:type="dxa"/>
          </w:tcPr>
          <w:p w:rsidR="00DC64F3" w:rsidRPr="009072B6" w:rsidRDefault="006816A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35 405,85</w:t>
            </w:r>
          </w:p>
        </w:tc>
      </w:tr>
      <w:tr w:rsidR="00DC64F3" w:rsidRPr="009072B6" w:rsidTr="00D04A04">
        <w:trPr>
          <w:jc w:val="center"/>
        </w:trPr>
        <w:tc>
          <w:tcPr>
            <w:tcW w:w="1384" w:type="dxa"/>
          </w:tcPr>
          <w:p w:rsidR="00DC64F3" w:rsidRPr="009072B6" w:rsidRDefault="00DC64F3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DC64F3" w:rsidRPr="009072B6" w:rsidRDefault="00DC64F3" w:rsidP="00D04A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72B6">
              <w:rPr>
                <w:rFonts w:ascii="Times New Roman" w:eastAsia="Times New Roman" w:hAnsi="Times New Roman" w:cs="Times New Roman"/>
                <w:sz w:val="36"/>
                <w:szCs w:val="36"/>
              </w:rPr>
              <w:t>врач психиатр-нарколог</w:t>
            </w:r>
          </w:p>
        </w:tc>
        <w:tc>
          <w:tcPr>
            <w:tcW w:w="4961" w:type="dxa"/>
          </w:tcPr>
          <w:p w:rsidR="00DC64F3" w:rsidRPr="009072B6" w:rsidRDefault="006816A2" w:rsidP="00D0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30 600,00</w:t>
            </w:r>
          </w:p>
        </w:tc>
      </w:tr>
    </w:tbl>
    <w:p w:rsidR="00DC64F3" w:rsidRDefault="00DC64F3" w:rsidP="00102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F24" w:rsidRPr="00E1193D" w:rsidRDefault="00DC64F3" w:rsidP="00DC64F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1193D">
        <w:rPr>
          <w:rFonts w:ascii="Times New Roman" w:hAnsi="Times New Roman" w:cs="Times New Roman"/>
          <w:b/>
          <w:sz w:val="36"/>
          <w:szCs w:val="36"/>
        </w:rPr>
        <w:lastRenderedPageBreak/>
        <w:t>Контакты</w:t>
      </w:r>
    </w:p>
    <w:p w:rsidR="00E1193D" w:rsidRPr="00E1193D" w:rsidRDefault="00DC64F3" w:rsidP="00E1193D">
      <w:pPr>
        <w:jc w:val="center"/>
        <w:rPr>
          <w:rFonts w:ascii="Times New Roman" w:hAnsi="Times New Roman" w:cs="Times New Roman"/>
          <w:sz w:val="52"/>
          <w:szCs w:val="52"/>
        </w:rPr>
      </w:pPr>
      <w:r w:rsidRPr="00E1193D">
        <w:rPr>
          <w:rFonts w:ascii="Times New Roman" w:hAnsi="Times New Roman" w:cs="Times New Roman"/>
          <w:b/>
          <w:sz w:val="52"/>
          <w:szCs w:val="52"/>
        </w:rPr>
        <w:t xml:space="preserve">Ответственное лицо: </w:t>
      </w:r>
      <w:proofErr w:type="spellStart"/>
      <w:r w:rsidRPr="00E1193D">
        <w:rPr>
          <w:rFonts w:ascii="Times New Roman" w:hAnsi="Times New Roman" w:cs="Times New Roman"/>
          <w:sz w:val="52"/>
          <w:szCs w:val="52"/>
        </w:rPr>
        <w:t>Мухлисова</w:t>
      </w:r>
      <w:proofErr w:type="spellEnd"/>
      <w:r w:rsidRPr="00E1193D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E1193D">
        <w:rPr>
          <w:rFonts w:ascii="Times New Roman" w:hAnsi="Times New Roman" w:cs="Times New Roman"/>
          <w:sz w:val="52"/>
          <w:szCs w:val="52"/>
        </w:rPr>
        <w:t>Гульнара</w:t>
      </w:r>
      <w:proofErr w:type="spellEnd"/>
      <w:r w:rsidRPr="00E1193D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E1193D">
        <w:rPr>
          <w:rFonts w:ascii="Times New Roman" w:hAnsi="Times New Roman" w:cs="Times New Roman"/>
          <w:sz w:val="52"/>
          <w:szCs w:val="52"/>
        </w:rPr>
        <w:t>Фаридовна</w:t>
      </w:r>
      <w:proofErr w:type="spellEnd"/>
      <w:r w:rsidR="00E1193D" w:rsidRPr="00E1193D">
        <w:rPr>
          <w:rFonts w:ascii="Times New Roman" w:hAnsi="Times New Roman" w:cs="Times New Roman"/>
          <w:sz w:val="52"/>
          <w:szCs w:val="52"/>
        </w:rPr>
        <w:t xml:space="preserve"> </w:t>
      </w:r>
      <w:r w:rsidRPr="00E1193D">
        <w:rPr>
          <w:rFonts w:ascii="Times New Roman" w:hAnsi="Times New Roman" w:cs="Times New Roman"/>
          <w:sz w:val="52"/>
          <w:szCs w:val="52"/>
        </w:rPr>
        <w:t>–</w:t>
      </w:r>
    </w:p>
    <w:p w:rsidR="00E1193D" w:rsidRPr="00E1193D" w:rsidRDefault="00DC64F3" w:rsidP="00E1193D">
      <w:pPr>
        <w:jc w:val="center"/>
        <w:rPr>
          <w:rFonts w:ascii="Times New Roman" w:hAnsi="Times New Roman" w:cs="Times New Roman"/>
          <w:sz w:val="52"/>
          <w:szCs w:val="52"/>
        </w:rPr>
      </w:pPr>
      <w:r w:rsidRPr="00E1193D">
        <w:rPr>
          <w:rFonts w:ascii="Times New Roman" w:hAnsi="Times New Roman" w:cs="Times New Roman"/>
          <w:sz w:val="52"/>
          <w:szCs w:val="52"/>
        </w:rPr>
        <w:t xml:space="preserve"> и.о. начальника отдела кадров</w:t>
      </w:r>
      <w:r w:rsidR="00E1193D" w:rsidRPr="00E1193D">
        <w:rPr>
          <w:rFonts w:ascii="Times New Roman" w:hAnsi="Times New Roman" w:cs="Times New Roman"/>
          <w:sz w:val="52"/>
          <w:szCs w:val="52"/>
        </w:rPr>
        <w:t xml:space="preserve"> ГАУЗ «Чистопольская ЦРБ»</w:t>
      </w:r>
    </w:p>
    <w:p w:rsidR="00D05734" w:rsidRDefault="00E1193D" w:rsidP="001026CA">
      <w:pPr>
        <w:jc w:val="center"/>
        <w:rPr>
          <w:rFonts w:ascii="Times New Roman" w:hAnsi="Times New Roman" w:cs="Times New Roman"/>
          <w:sz w:val="52"/>
          <w:szCs w:val="52"/>
        </w:rPr>
      </w:pPr>
      <w:r w:rsidRPr="00E1193D">
        <w:rPr>
          <w:rFonts w:ascii="Times New Roman" w:hAnsi="Times New Roman" w:cs="Times New Roman"/>
          <w:b/>
          <w:sz w:val="52"/>
          <w:szCs w:val="52"/>
        </w:rPr>
        <w:t xml:space="preserve">Контактный телефон: </w:t>
      </w:r>
      <w:r w:rsidRPr="00E1193D">
        <w:rPr>
          <w:rFonts w:ascii="Times New Roman" w:hAnsi="Times New Roman" w:cs="Times New Roman"/>
          <w:sz w:val="52"/>
          <w:szCs w:val="52"/>
        </w:rPr>
        <w:t xml:space="preserve">+7 917 278 21 87; 8 (84342) 5-10-24; </w:t>
      </w:r>
    </w:p>
    <w:p w:rsidR="00DC64F3" w:rsidRPr="00E1193D" w:rsidRDefault="00E1193D" w:rsidP="001026CA">
      <w:pPr>
        <w:jc w:val="center"/>
        <w:rPr>
          <w:rFonts w:ascii="Times New Roman" w:hAnsi="Times New Roman" w:cs="Times New Roman"/>
          <w:sz w:val="52"/>
          <w:szCs w:val="52"/>
        </w:rPr>
      </w:pPr>
      <w:r w:rsidRPr="00E1193D">
        <w:rPr>
          <w:rFonts w:ascii="Times New Roman" w:hAnsi="Times New Roman" w:cs="Times New Roman"/>
          <w:sz w:val="52"/>
          <w:szCs w:val="52"/>
        </w:rPr>
        <w:t xml:space="preserve">8 (84342) 5-10-06 </w:t>
      </w:r>
    </w:p>
    <w:p w:rsidR="00E1193D" w:rsidRPr="00E1193D" w:rsidRDefault="00E1193D" w:rsidP="001026CA">
      <w:pPr>
        <w:jc w:val="center"/>
        <w:rPr>
          <w:rFonts w:ascii="Times New Roman" w:hAnsi="Times New Roman" w:cs="Times New Roman"/>
          <w:sz w:val="52"/>
          <w:szCs w:val="52"/>
        </w:rPr>
      </w:pPr>
      <w:r w:rsidRPr="00E1193D">
        <w:rPr>
          <w:rFonts w:ascii="Times New Roman" w:hAnsi="Times New Roman" w:cs="Times New Roman"/>
          <w:b/>
          <w:sz w:val="52"/>
          <w:szCs w:val="52"/>
        </w:rPr>
        <w:t xml:space="preserve">Электронный адрес: </w:t>
      </w:r>
      <w:hyperlink r:id="rId5" w:history="1">
        <w:r w:rsidRPr="00E1193D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okchistcrb</w:t>
        </w:r>
        <w:r w:rsidRPr="00E1193D">
          <w:rPr>
            <w:rStyle w:val="a5"/>
            <w:rFonts w:ascii="Times New Roman" w:hAnsi="Times New Roman" w:cs="Times New Roman"/>
            <w:sz w:val="52"/>
            <w:szCs w:val="52"/>
          </w:rPr>
          <w:t>@</w:t>
        </w:r>
        <w:r w:rsidRPr="00E1193D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mail</w:t>
        </w:r>
        <w:r w:rsidRPr="00E1193D">
          <w:rPr>
            <w:rStyle w:val="a5"/>
            <w:rFonts w:ascii="Times New Roman" w:hAnsi="Times New Roman" w:cs="Times New Roman"/>
            <w:sz w:val="52"/>
            <w:szCs w:val="52"/>
          </w:rPr>
          <w:t>.</w:t>
        </w:r>
        <w:r w:rsidRPr="00E1193D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ru</w:t>
        </w:r>
      </w:hyperlink>
      <w:r w:rsidRPr="00E1193D">
        <w:rPr>
          <w:rFonts w:ascii="Times New Roman" w:hAnsi="Times New Roman" w:cs="Times New Roman"/>
          <w:sz w:val="52"/>
          <w:szCs w:val="52"/>
        </w:rPr>
        <w:t xml:space="preserve"> и </w:t>
      </w:r>
      <w:hyperlink r:id="rId6" w:history="1">
        <w:r w:rsidRPr="00E1193D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saheeva</w:t>
        </w:r>
        <w:r w:rsidRPr="00E1193D">
          <w:rPr>
            <w:rStyle w:val="a5"/>
            <w:rFonts w:ascii="Times New Roman" w:hAnsi="Times New Roman" w:cs="Times New Roman"/>
            <w:sz w:val="52"/>
            <w:szCs w:val="52"/>
          </w:rPr>
          <w:t>@</w:t>
        </w:r>
        <w:r w:rsidRPr="00E1193D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mail</w:t>
        </w:r>
        <w:r w:rsidRPr="00E1193D">
          <w:rPr>
            <w:rStyle w:val="a5"/>
            <w:rFonts w:ascii="Times New Roman" w:hAnsi="Times New Roman" w:cs="Times New Roman"/>
            <w:sz w:val="52"/>
            <w:szCs w:val="52"/>
          </w:rPr>
          <w:t>.</w:t>
        </w:r>
        <w:r w:rsidRPr="00E1193D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ru</w:t>
        </w:r>
      </w:hyperlink>
      <w:r w:rsidRPr="00E1193D">
        <w:rPr>
          <w:rFonts w:ascii="Times New Roman" w:hAnsi="Times New Roman" w:cs="Times New Roman"/>
          <w:sz w:val="52"/>
          <w:szCs w:val="52"/>
        </w:rPr>
        <w:t xml:space="preserve"> </w:t>
      </w:r>
    </w:p>
    <w:sectPr w:rsidR="00E1193D" w:rsidRPr="00E1193D" w:rsidSect="00FE0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CA5"/>
    <w:multiLevelType w:val="multilevel"/>
    <w:tmpl w:val="4A90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63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4C5467"/>
    <w:multiLevelType w:val="hybridMultilevel"/>
    <w:tmpl w:val="4A9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07C"/>
    <w:rsid w:val="0004213A"/>
    <w:rsid w:val="001026CA"/>
    <w:rsid w:val="00256A17"/>
    <w:rsid w:val="002F7AE2"/>
    <w:rsid w:val="00333CEB"/>
    <w:rsid w:val="003F547C"/>
    <w:rsid w:val="00431477"/>
    <w:rsid w:val="004531DD"/>
    <w:rsid w:val="00476019"/>
    <w:rsid w:val="004B20E7"/>
    <w:rsid w:val="004F4F0D"/>
    <w:rsid w:val="00506679"/>
    <w:rsid w:val="00586254"/>
    <w:rsid w:val="006816A2"/>
    <w:rsid w:val="006F55F3"/>
    <w:rsid w:val="007E6BB4"/>
    <w:rsid w:val="00894C6F"/>
    <w:rsid w:val="009072B6"/>
    <w:rsid w:val="00A67B12"/>
    <w:rsid w:val="00A936D7"/>
    <w:rsid w:val="00D05734"/>
    <w:rsid w:val="00D6507C"/>
    <w:rsid w:val="00DC64F3"/>
    <w:rsid w:val="00E1193D"/>
    <w:rsid w:val="00E61C3D"/>
    <w:rsid w:val="00FE0F24"/>
    <w:rsid w:val="00FE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7C"/>
    <w:pPr>
      <w:ind w:left="720"/>
      <w:contextualSpacing/>
    </w:pPr>
  </w:style>
  <w:style w:type="table" w:styleId="a4">
    <w:name w:val="Table Grid"/>
    <w:basedOn w:val="a1"/>
    <w:uiPriority w:val="59"/>
    <w:rsid w:val="00907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1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eeva@mail.ru" TargetMode="External"/><Relationship Id="rId5" Type="http://schemas.openxmlformats.org/officeDocument/2006/relationships/hyperlink" Target="mailto:okchist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</dc:creator>
  <cp:keywords/>
  <dc:description/>
  <cp:lastModifiedBy>CRB</cp:lastModifiedBy>
  <cp:revision>12</cp:revision>
  <cp:lastPrinted>2021-02-19T05:47:00Z</cp:lastPrinted>
  <dcterms:created xsi:type="dcterms:W3CDTF">2021-02-13T07:55:00Z</dcterms:created>
  <dcterms:modified xsi:type="dcterms:W3CDTF">2021-02-25T14:29:00Z</dcterms:modified>
</cp:coreProperties>
</file>